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1461A" w14:textId="77777777" w:rsidR="002B1AEF" w:rsidRDefault="00F93FD1" w:rsidP="00B84F3D">
      <w:pPr>
        <w:jc w:val="center"/>
        <w:rPr>
          <w:rFonts w:ascii="方正小标宋简体" w:eastAsia="方正小标宋简体" w:hAnsi="方正小标宋简体" w:cs="Courier New"/>
          <w:sz w:val="44"/>
          <w:szCs w:val="44"/>
          <w:shd w:val="clear" w:color="auto" w:fill="FFFFFF"/>
        </w:rPr>
      </w:pPr>
      <w:r w:rsidRPr="002B1AEF">
        <w:rPr>
          <w:rFonts w:ascii="方正小标宋简体" w:eastAsia="方正小标宋简体" w:hAnsi="方正小标宋简体" w:cs="Courier New"/>
          <w:sz w:val="44"/>
          <w:szCs w:val="44"/>
          <w:shd w:val="clear" w:color="auto" w:fill="FFFFFF"/>
        </w:rPr>
        <w:t>关于</w:t>
      </w:r>
      <w:r w:rsidR="009A375E" w:rsidRPr="002B1AEF">
        <w:rPr>
          <w:rFonts w:ascii="方正小标宋简体" w:eastAsia="方正小标宋简体" w:hAnsi="方正小标宋简体" w:cs="Courier New" w:hint="eastAsia"/>
          <w:sz w:val="44"/>
          <w:szCs w:val="44"/>
          <w:shd w:val="clear" w:color="auto" w:fill="FFFFFF"/>
        </w:rPr>
        <w:t>接收</w:t>
      </w:r>
      <w:r w:rsidRPr="002B1AEF">
        <w:rPr>
          <w:rFonts w:ascii="方正小标宋简体" w:eastAsia="方正小标宋简体" w:hAnsi="方正小标宋简体" w:cs="Courier New"/>
          <w:sz w:val="44"/>
          <w:szCs w:val="44"/>
          <w:shd w:val="clear" w:color="auto" w:fill="FFFFFF"/>
        </w:rPr>
        <w:t>202</w:t>
      </w:r>
      <w:r w:rsidR="00285C3A" w:rsidRPr="002B1AEF">
        <w:rPr>
          <w:rFonts w:ascii="方正小标宋简体" w:eastAsia="方正小标宋简体" w:hAnsi="方正小标宋简体" w:cs="Courier New"/>
          <w:sz w:val="44"/>
          <w:szCs w:val="44"/>
          <w:shd w:val="clear" w:color="auto" w:fill="FFFFFF"/>
        </w:rPr>
        <w:t>4</w:t>
      </w:r>
      <w:r w:rsidRPr="002B1AEF">
        <w:rPr>
          <w:rFonts w:ascii="方正小标宋简体" w:eastAsia="方正小标宋简体" w:hAnsi="方正小标宋简体" w:cs="Courier New"/>
          <w:sz w:val="44"/>
          <w:szCs w:val="44"/>
          <w:shd w:val="clear" w:color="auto" w:fill="FFFFFF"/>
        </w:rPr>
        <w:t>级</w:t>
      </w:r>
    </w:p>
    <w:p w14:paraId="463B2FE2" w14:textId="50774866" w:rsidR="00F93FD1" w:rsidRPr="002B1AEF" w:rsidRDefault="00F93FD1" w:rsidP="00B84F3D">
      <w:pPr>
        <w:jc w:val="center"/>
        <w:rPr>
          <w:rFonts w:ascii="方正小标宋简体" w:eastAsia="方正小标宋简体" w:hAnsi="方正小标宋简体" w:cs="Courier New"/>
          <w:sz w:val="44"/>
          <w:szCs w:val="44"/>
          <w:shd w:val="clear" w:color="auto" w:fill="FFFFFF"/>
        </w:rPr>
      </w:pPr>
      <w:r w:rsidRPr="002B1AEF">
        <w:rPr>
          <w:rFonts w:ascii="方正小标宋简体" w:eastAsia="方正小标宋简体" w:hAnsi="方正小标宋简体" w:cs="Courier New"/>
          <w:sz w:val="44"/>
          <w:szCs w:val="44"/>
          <w:shd w:val="clear" w:color="auto" w:fill="FFFFFF"/>
        </w:rPr>
        <w:t>研究生新生党员组织关系的</w:t>
      </w:r>
      <w:r w:rsidR="00B84F3D" w:rsidRPr="002B1AEF">
        <w:rPr>
          <w:rFonts w:ascii="方正小标宋简体" w:eastAsia="方正小标宋简体" w:hAnsi="方正小标宋简体" w:cs="Courier New" w:hint="eastAsia"/>
          <w:sz w:val="44"/>
          <w:szCs w:val="44"/>
          <w:shd w:val="clear" w:color="auto" w:fill="FFFFFF"/>
        </w:rPr>
        <w:t>相关</w:t>
      </w:r>
      <w:r w:rsidRPr="002B1AEF">
        <w:rPr>
          <w:rFonts w:ascii="方正小标宋简体" w:eastAsia="方正小标宋简体" w:hAnsi="方正小标宋简体" w:cs="Courier New"/>
          <w:sz w:val="44"/>
          <w:szCs w:val="44"/>
          <w:shd w:val="clear" w:color="auto" w:fill="FFFFFF"/>
        </w:rPr>
        <w:t>说明</w:t>
      </w:r>
    </w:p>
    <w:p w14:paraId="67A8D1D5" w14:textId="77777777" w:rsidR="00E02E47" w:rsidRDefault="00E02E47" w:rsidP="00F93FD1">
      <w:pPr>
        <w:ind w:firstLineChars="200" w:firstLine="560"/>
        <w:rPr>
          <w:rFonts w:ascii="仿宋" w:eastAsia="仿宋" w:hAnsi="仿宋" w:cs="Courier New"/>
          <w:sz w:val="28"/>
          <w:szCs w:val="28"/>
          <w:shd w:val="clear" w:color="auto" w:fill="FFFFFF"/>
        </w:rPr>
      </w:pPr>
    </w:p>
    <w:p w14:paraId="5286C553" w14:textId="3F090AD6" w:rsidR="00F93FD1" w:rsidRPr="002B1AEF" w:rsidRDefault="00F93FD1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根据《关于进一步加强党员组织关系管理的意见》（</w:t>
      </w:r>
      <w:proofErr w:type="gramStart"/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中组发〔</w:t>
      </w: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2004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〕</w:t>
      </w:r>
      <w:proofErr w:type="gramEnd"/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10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号）《中共中央组织部关于做好高校毕业生党员组织关系管理工作的通知》（组通字〔</w:t>
      </w: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2015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〕</w:t>
      </w: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33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号）《中国共产党党员教育管理工作条例》和《南京大学党员组织关系接转办理说明》等文件要求，为做好</w:t>
      </w:r>
      <w:proofErr w:type="gramStart"/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本党委</w:t>
      </w:r>
      <w:proofErr w:type="gramEnd"/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202</w:t>
      </w:r>
      <w:r w:rsidR="00285C3A"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4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级研究生新生党员组织关系</w:t>
      </w:r>
      <w:r w:rsidR="009A375E"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接收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工作，现就组织关系介绍信相关信息说明如下：</w:t>
      </w:r>
    </w:p>
    <w:p w14:paraId="174CDF0A" w14:textId="77777777" w:rsidR="00F93FD1" w:rsidRPr="002B1AEF" w:rsidRDefault="00F93FD1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党员组织关系转接依托全国党员管理信息系统完成。目前，江苏省内接转已</w:t>
      </w:r>
      <w:r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全部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实现无纸化。跨省（系统）接转</w:t>
      </w:r>
      <w:r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也开始陆续启用无纸化转接。</w:t>
      </w:r>
    </w:p>
    <w:p w14:paraId="7B154CF5" w14:textId="77777777" w:rsidR="00F93FD1" w:rsidRPr="002B1AEF" w:rsidRDefault="00F93FD1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1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、江苏省内转入</w:t>
      </w:r>
    </w:p>
    <w:p w14:paraId="7B365A65" w14:textId="77777777" w:rsidR="00F93FD1" w:rsidRPr="002B1AEF" w:rsidRDefault="00F93FD1" w:rsidP="00F93FD1">
      <w:pPr>
        <w:ind w:firstLineChars="200" w:firstLine="640"/>
        <w:rPr>
          <w:rFonts w:ascii="仿宋" w:eastAsia="仿宋" w:hAnsi="仿宋" w:cs="Arial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网上转入党组织全称：中共南京大学计算机系与软件学院党委新生支部委员会。</w:t>
      </w: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 xml:space="preserve">        </w:t>
      </w:r>
    </w:p>
    <w:p w14:paraId="6F36DD95" w14:textId="77777777" w:rsidR="00F93FD1" w:rsidRPr="002B1AEF" w:rsidRDefault="00F93FD1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2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、江苏省外转入</w:t>
      </w:r>
    </w:p>
    <w:p w14:paraId="26DF97F0" w14:textId="3BD1996E" w:rsidR="00F93FD1" w:rsidRPr="002B1AEF" w:rsidRDefault="00F93FD1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（1）</w:t>
      </w:r>
      <w:r w:rsidR="00A81B35"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优先</w:t>
      </w:r>
      <w:r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网上转入，接收</w:t>
      </w:r>
      <w:r w:rsidR="00285C3A"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支部</w:t>
      </w:r>
      <w:r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同江苏省内</w:t>
      </w:r>
      <w:r w:rsidR="00285C3A"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，党委名称为：中共南京大学计算机系与软件学院委员会</w:t>
      </w:r>
      <w:r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。</w:t>
      </w:r>
    </w:p>
    <w:p w14:paraId="6AD4A0EF" w14:textId="77777777" w:rsidR="00F93FD1" w:rsidRPr="002B1AEF" w:rsidRDefault="00F93FD1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（2）</w:t>
      </w:r>
      <w:r w:rsidR="00074E98"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纸质介绍信转入</w:t>
      </w:r>
    </w:p>
    <w:p w14:paraId="7A2EED5A" w14:textId="77777777" w:rsidR="00074E98" w:rsidRPr="002B1AEF" w:rsidRDefault="00F93FD1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介绍信</w:t>
      </w: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“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抬头</w:t>
      </w: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”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：中共南京大学委员会组织部</w:t>
      </w:r>
    </w:p>
    <w:p w14:paraId="755491B3" w14:textId="77777777" w:rsidR="00074E98" w:rsidRPr="002B1AEF" w:rsidRDefault="00F93FD1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lastRenderedPageBreak/>
        <w:t>介绍信</w:t>
      </w: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“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去往单位</w:t>
      </w: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”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：南京大学计算机科学与技术系</w:t>
      </w: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/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人工智能学院</w:t>
      </w:r>
      <w:r w:rsidRPr="002B1AEF">
        <w:rPr>
          <w:rFonts w:ascii="仿宋" w:eastAsia="仿宋" w:hAnsi="仿宋" w:cs="Arial"/>
          <w:sz w:val="32"/>
          <w:szCs w:val="32"/>
          <w:shd w:val="clear" w:color="auto" w:fill="FFFFFF"/>
        </w:rPr>
        <w:t>/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软件学院（按实际院系填写）</w:t>
      </w:r>
    </w:p>
    <w:p w14:paraId="4866718B" w14:textId="77777777" w:rsidR="00E449A0" w:rsidRPr="002B1AEF" w:rsidRDefault="00F93FD1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注：</w:t>
      </w:r>
      <w:r w:rsidR="00074E98"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江苏省外原则上也是线上转入，如确实无法转接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，</w:t>
      </w:r>
      <w:r w:rsidR="00074E98"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再使用介绍信。</w:t>
      </w:r>
    </w:p>
    <w:p w14:paraId="1D1EC288" w14:textId="77777777" w:rsidR="00074E98" w:rsidRPr="002B1AEF" w:rsidRDefault="00F93FD1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待开学审查新生党员材料无误后，院系党委将根据类别办理研究生新生党员组织关系</w:t>
      </w:r>
      <w:r w:rsidR="00074E98" w:rsidRPr="002B1AEF"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接收</w:t>
      </w: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。</w:t>
      </w:r>
    </w:p>
    <w:p w14:paraId="40199780" w14:textId="77777777" w:rsidR="00074E98" w:rsidRPr="002B1AEF" w:rsidRDefault="00F93FD1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特此说明。</w:t>
      </w:r>
    </w:p>
    <w:p w14:paraId="30D5D6E7" w14:textId="77777777" w:rsidR="00E449A0" w:rsidRPr="002B1AEF" w:rsidRDefault="00E449A0" w:rsidP="00F93FD1">
      <w:pPr>
        <w:ind w:firstLineChars="200" w:firstLine="640"/>
        <w:rPr>
          <w:rFonts w:ascii="仿宋" w:eastAsia="仿宋" w:hAnsi="仿宋" w:cs="Courier New"/>
          <w:sz w:val="32"/>
          <w:szCs w:val="32"/>
          <w:shd w:val="clear" w:color="auto" w:fill="FFFFFF"/>
        </w:rPr>
      </w:pPr>
    </w:p>
    <w:p w14:paraId="16A227C0" w14:textId="77777777" w:rsidR="00074E98" w:rsidRDefault="00F93FD1" w:rsidP="002B1AEF">
      <w:pPr>
        <w:ind w:firstLineChars="200" w:firstLine="640"/>
        <w:jc w:val="right"/>
        <w:rPr>
          <w:rFonts w:ascii="仿宋" w:eastAsia="仿宋" w:hAnsi="仿宋" w:cs="Courier New"/>
          <w:sz w:val="32"/>
          <w:szCs w:val="32"/>
          <w:shd w:val="clear" w:color="auto" w:fill="FFFFFF"/>
        </w:rPr>
      </w:pPr>
      <w:r w:rsidRPr="002B1AEF">
        <w:rPr>
          <w:rFonts w:ascii="仿宋" w:eastAsia="仿宋" w:hAnsi="仿宋" w:cs="Courier New"/>
          <w:sz w:val="32"/>
          <w:szCs w:val="32"/>
          <w:shd w:val="clear" w:color="auto" w:fill="FFFFFF"/>
        </w:rPr>
        <w:t>中共南京大学计算机系与软件学院委员会</w:t>
      </w:r>
    </w:p>
    <w:p w14:paraId="274D99E7" w14:textId="2B9F278E" w:rsidR="002B1AEF" w:rsidRPr="002B1AEF" w:rsidRDefault="002B1AEF" w:rsidP="002B1AEF">
      <w:pPr>
        <w:ind w:firstLineChars="200" w:firstLine="640"/>
        <w:jc w:val="right"/>
        <w:rPr>
          <w:rFonts w:ascii="仿宋" w:eastAsia="仿宋" w:hAnsi="仿宋" w:cs="Courier New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Courier New" w:hint="eastAsia"/>
          <w:sz w:val="32"/>
          <w:szCs w:val="32"/>
          <w:shd w:val="clear" w:color="auto" w:fill="FFFFFF"/>
        </w:rPr>
        <w:t>2024年6月4日</w:t>
      </w:r>
    </w:p>
    <w:p w14:paraId="65DB9D55" w14:textId="76FED4E1" w:rsidR="00000000" w:rsidRPr="00F93FD1" w:rsidRDefault="00F93FD1" w:rsidP="002B1AEF">
      <w:pPr>
        <w:ind w:right="960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93FD1"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                                                      </w:t>
      </w:r>
      <w:r w:rsidR="00074E98">
        <w:rPr>
          <w:rFonts w:ascii="仿宋" w:eastAsia="仿宋" w:hAnsi="仿宋" w:cs="Arial"/>
          <w:sz w:val="28"/>
          <w:szCs w:val="28"/>
          <w:shd w:val="clear" w:color="auto" w:fill="FFFFFF"/>
        </w:rPr>
        <w:t xml:space="preserve">                             </w:t>
      </w:r>
    </w:p>
    <w:sectPr w:rsidR="00B31115" w:rsidRPr="00F9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EAF3F" w14:textId="77777777" w:rsidR="00322DA7" w:rsidRDefault="00322DA7" w:rsidP="00A81B35">
      <w:r>
        <w:separator/>
      </w:r>
    </w:p>
  </w:endnote>
  <w:endnote w:type="continuationSeparator" w:id="0">
    <w:p w14:paraId="21A5F22D" w14:textId="77777777" w:rsidR="00322DA7" w:rsidRDefault="00322DA7" w:rsidP="00A8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C1A5" w14:textId="77777777" w:rsidR="00322DA7" w:rsidRDefault="00322DA7" w:rsidP="00A81B35">
      <w:r>
        <w:separator/>
      </w:r>
    </w:p>
  </w:footnote>
  <w:footnote w:type="continuationSeparator" w:id="0">
    <w:p w14:paraId="780D6331" w14:textId="77777777" w:rsidR="00322DA7" w:rsidRDefault="00322DA7" w:rsidP="00A81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D1"/>
    <w:rsid w:val="00074E98"/>
    <w:rsid w:val="00111D33"/>
    <w:rsid w:val="002330F2"/>
    <w:rsid w:val="00285C3A"/>
    <w:rsid w:val="002B1AEF"/>
    <w:rsid w:val="00322DA7"/>
    <w:rsid w:val="003A56D4"/>
    <w:rsid w:val="00661F1C"/>
    <w:rsid w:val="007D7378"/>
    <w:rsid w:val="00893AAC"/>
    <w:rsid w:val="009A375E"/>
    <w:rsid w:val="00A81B35"/>
    <w:rsid w:val="00B124E9"/>
    <w:rsid w:val="00B15F55"/>
    <w:rsid w:val="00B84F3D"/>
    <w:rsid w:val="00CB0A50"/>
    <w:rsid w:val="00D20970"/>
    <w:rsid w:val="00E02E47"/>
    <w:rsid w:val="00E449A0"/>
    <w:rsid w:val="00F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A048C"/>
  <w15:chartTrackingRefBased/>
  <w15:docId w15:val="{76F6CEAF-8BE2-456F-A344-0D05C399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FD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81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1B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1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1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ZhaoHG</dc:creator>
  <cp:keywords/>
  <dc:description/>
  <cp:lastModifiedBy>yl gao</cp:lastModifiedBy>
  <cp:revision>3</cp:revision>
  <dcterms:created xsi:type="dcterms:W3CDTF">2024-06-04T07:49:00Z</dcterms:created>
  <dcterms:modified xsi:type="dcterms:W3CDTF">2024-06-04T07:54:00Z</dcterms:modified>
</cp:coreProperties>
</file>